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CA" w:rsidRDefault="00244BCA" w:rsidP="00244BCA">
      <w:pPr>
        <w:rPr>
          <w:b/>
        </w:rPr>
      </w:pPr>
      <w:r>
        <w:rPr>
          <w:b/>
        </w:rPr>
        <w:t xml:space="preserve">REPORT ON GWITHIAN GREEN </w:t>
      </w:r>
      <w:r w:rsidRPr="00DC7C3E">
        <w:rPr>
          <w:b/>
        </w:rPr>
        <w:t xml:space="preserve">FOR GGPC. </w:t>
      </w:r>
      <w:proofErr w:type="gramStart"/>
      <w:r w:rsidRPr="00DC7C3E">
        <w:rPr>
          <w:b/>
        </w:rPr>
        <w:t>MEETING TO BE HELD AT GWITHIAN CHURCH HALL ON 13</w:t>
      </w:r>
      <w:r w:rsidRPr="00DC7C3E">
        <w:rPr>
          <w:b/>
          <w:vertAlign w:val="superscript"/>
        </w:rPr>
        <w:t>TH</w:t>
      </w:r>
      <w:r w:rsidRPr="00DC7C3E">
        <w:rPr>
          <w:b/>
        </w:rPr>
        <w:t xml:space="preserve"> APRIL 2015.</w:t>
      </w:r>
      <w:proofErr w:type="gramEnd"/>
    </w:p>
    <w:p w:rsidR="00365301" w:rsidRDefault="00365301" w:rsidP="00244BCA">
      <w:pPr>
        <w:rPr>
          <w:b/>
        </w:rPr>
      </w:pPr>
      <w:r>
        <w:rPr>
          <w:b/>
        </w:rPr>
        <w:t>Background</w:t>
      </w:r>
    </w:p>
    <w:p w:rsidR="00244BCA" w:rsidRDefault="00244BCA" w:rsidP="00244BCA">
      <w:r w:rsidRPr="00244BCA">
        <w:t>Gwithian Green is managed on behalf of the Parish Cou</w:t>
      </w:r>
      <w:r>
        <w:t>ncil by the Gwithian Green Advisory Group. It meets quarterly at Gwithian Church Hall and the membership consists of three Gwithian residents one of whom is a commoner and two local Parish Councillors. Although Natural England cannot attend the meetings they have always asked for the minutes.</w:t>
      </w:r>
    </w:p>
    <w:p w:rsidR="00365301" w:rsidRPr="00365301" w:rsidRDefault="00365301" w:rsidP="00244BCA">
      <w:pPr>
        <w:rPr>
          <w:b/>
        </w:rPr>
      </w:pPr>
      <w:r w:rsidRPr="00365301">
        <w:rPr>
          <w:b/>
        </w:rPr>
        <w:t>Management Plan</w:t>
      </w:r>
    </w:p>
    <w:p w:rsidR="00F07529" w:rsidRDefault="00244BCA" w:rsidP="00244BCA">
      <w:r>
        <w:t xml:space="preserve">The main agenda is the management </w:t>
      </w:r>
      <w:r w:rsidR="00742A3A">
        <w:t xml:space="preserve">plan for the Green. It is </w:t>
      </w:r>
      <w:proofErr w:type="gramStart"/>
      <w:r w:rsidR="00742A3A">
        <w:t xml:space="preserve">now </w:t>
      </w:r>
      <w:r>
        <w:t xml:space="preserve"> the</w:t>
      </w:r>
      <w:proofErr w:type="gramEnd"/>
      <w:r>
        <w:t xml:space="preserve"> second year of the five year plan. Each year there is a more detailed yearly work plan which is </w:t>
      </w:r>
      <w:r w:rsidR="00742A3A">
        <w:t>approved in October</w:t>
      </w:r>
      <w:r>
        <w:t>.</w:t>
      </w:r>
      <w:r w:rsidR="00742A3A">
        <w:t xml:space="preserve"> </w:t>
      </w:r>
      <w:r>
        <w:t xml:space="preserve"> An HLS agreement was approved by NE on 1</w:t>
      </w:r>
      <w:r w:rsidRPr="00244BCA">
        <w:rPr>
          <w:vertAlign w:val="superscript"/>
        </w:rPr>
        <w:t>st</w:t>
      </w:r>
      <w:r w:rsidR="009B3F3E">
        <w:t xml:space="preserve"> November 2012 and runs for 10 years.  Payment is £1430 a year.</w:t>
      </w:r>
    </w:p>
    <w:p w:rsidR="00F07529" w:rsidRDefault="00742A3A" w:rsidP="00244BCA">
      <w:r>
        <w:t xml:space="preserve"> A</w:t>
      </w:r>
      <w:r w:rsidR="009B3F3E">
        <w:t xml:space="preserve">dditional capital expenditure was approved for removing willow and elm trees around the outside of the pound, pond creation, ditch clearance and silt trap and culvert work. </w:t>
      </w:r>
      <w:r w:rsidR="003D6A40">
        <w:t xml:space="preserve"> The tree work has been completed</w:t>
      </w:r>
      <w:r w:rsidR="00F07529">
        <w:t xml:space="preserve"> </w:t>
      </w:r>
      <w:r>
        <w:t>as has</w:t>
      </w:r>
      <w:r w:rsidR="003D6A40">
        <w:t xml:space="preserve"> pond creation and ditch clearance. However, the silt trap and culvert has not </w:t>
      </w:r>
      <w:r>
        <w:t xml:space="preserve">happened.  The silt coming off </w:t>
      </w:r>
      <w:r w:rsidR="003D6A40">
        <w:t xml:space="preserve">the fields into the Gwithian stream has been a major </w:t>
      </w:r>
      <w:proofErr w:type="gramStart"/>
      <w:r w:rsidR="003D6A40">
        <w:t>problem  for</w:t>
      </w:r>
      <w:proofErr w:type="gramEnd"/>
      <w:r>
        <w:t xml:space="preserve"> very</w:t>
      </w:r>
      <w:r w:rsidR="00AC1D85">
        <w:t xml:space="preserve"> many years as the stream</w:t>
      </w:r>
      <w:r>
        <w:t xml:space="preserve"> does not flow well  due to the poor gradient</w:t>
      </w:r>
      <w:r w:rsidR="00AC1D85">
        <w:t xml:space="preserve"> and necessitates constant digging out</w:t>
      </w:r>
      <w:r w:rsidR="006961FE">
        <w:t xml:space="preserve">.  </w:t>
      </w:r>
      <w:r w:rsidR="00AC1D85">
        <w:t>On balance, i</w:t>
      </w:r>
      <w:r w:rsidR="006961FE">
        <w:t xml:space="preserve">t was felt that that having a trap on the wooded/church side of the Green would </w:t>
      </w:r>
      <w:r w:rsidR="00AC1D85">
        <w:t xml:space="preserve">cause more problems than it would solve because of the difficulty </w:t>
      </w:r>
      <w:r w:rsidR="00F07529">
        <w:t>of</w:t>
      </w:r>
      <w:r w:rsidR="00AC1D85">
        <w:t xml:space="preserve"> emptying the trap and disposing of</w:t>
      </w:r>
      <w:r w:rsidR="00F07529">
        <w:t xml:space="preserve"> the silt. Vaughan Robbins</w:t>
      </w:r>
      <w:r>
        <w:t xml:space="preserve"> from NE</w:t>
      </w:r>
      <w:r w:rsidR="00F07529">
        <w:t xml:space="preserve"> has suggested using the money for a feasibility study</w:t>
      </w:r>
      <w:r>
        <w:t xml:space="preserve"> in relation</w:t>
      </w:r>
      <w:r w:rsidR="00AC1D85">
        <w:t xml:space="preserve"> to this ongoing problem.</w:t>
      </w:r>
      <w:r>
        <w:t xml:space="preserve"> </w:t>
      </w:r>
      <w:r w:rsidR="00F07529">
        <w:t xml:space="preserve"> This still needs to be followed up.</w:t>
      </w:r>
    </w:p>
    <w:p w:rsidR="00F07529" w:rsidRPr="00795998" w:rsidRDefault="00F07529" w:rsidP="00244BCA">
      <w:pPr>
        <w:rPr>
          <w:b/>
        </w:rPr>
      </w:pPr>
      <w:r w:rsidRPr="00795998">
        <w:rPr>
          <w:b/>
        </w:rPr>
        <w:t>Work on the Green</w:t>
      </w:r>
    </w:p>
    <w:p w:rsidR="00F07529" w:rsidRDefault="00402086" w:rsidP="00244BCA">
      <w:r>
        <w:t>Martin Rule</w:t>
      </w:r>
      <w:r w:rsidR="00AC1D85">
        <w:t>,</w:t>
      </w:r>
      <w:r>
        <w:t xml:space="preserve"> the Environmental Consultant has completed t</w:t>
      </w:r>
      <w:r w:rsidR="00A4735E">
        <w:t xml:space="preserve">he majority of the work plan </w:t>
      </w:r>
      <w:proofErr w:type="gramStart"/>
      <w:r>
        <w:t xml:space="preserve">regarding </w:t>
      </w:r>
      <w:r w:rsidR="00A4735E">
        <w:t xml:space="preserve"> scrub</w:t>
      </w:r>
      <w:proofErr w:type="gramEnd"/>
      <w:r w:rsidR="00A4735E">
        <w:t xml:space="preserve"> management and willow removal</w:t>
      </w:r>
    </w:p>
    <w:p w:rsidR="00A4735E" w:rsidRDefault="00A4735E" w:rsidP="00244BCA">
      <w:r>
        <w:t>Students from Duchy College have created two small additional ponds in the acid grassland</w:t>
      </w:r>
    </w:p>
    <w:p w:rsidR="00A4735E" w:rsidRDefault="00A4735E" w:rsidP="00244BCA">
      <w:r>
        <w:t>The Green Club from TCV ha</w:t>
      </w:r>
      <w:r w:rsidR="00AC1D85">
        <w:t>s</w:t>
      </w:r>
      <w:r>
        <w:t xml:space="preserve"> under</w:t>
      </w:r>
      <w:r w:rsidR="00795998">
        <w:t xml:space="preserve">taken </w:t>
      </w:r>
      <w:r>
        <w:t xml:space="preserve"> conservation work on </w:t>
      </w:r>
      <w:r w:rsidR="00795998">
        <w:t>4</w:t>
      </w:r>
      <w:r>
        <w:t xml:space="preserve"> occasions with </w:t>
      </w:r>
      <w:r w:rsidR="00795998">
        <w:t xml:space="preserve">the </w:t>
      </w:r>
      <w:r>
        <w:t xml:space="preserve">main focus on removing vegetation from  the scrapes </w:t>
      </w:r>
      <w:r w:rsidR="00795998">
        <w:t>and</w:t>
      </w:r>
      <w:r w:rsidR="00AC1D85">
        <w:t xml:space="preserve"> from</w:t>
      </w:r>
      <w:r w:rsidR="00795998">
        <w:t xml:space="preserve"> </w:t>
      </w:r>
      <w:r>
        <w:t>large sections of the stream as well as</w:t>
      </w:r>
      <w:r w:rsidR="00AC1D85">
        <w:t xml:space="preserve"> digging up and burning</w:t>
      </w:r>
      <w:r>
        <w:t xml:space="preserve"> numerous  Pendulous S edges</w:t>
      </w:r>
      <w:r w:rsidR="00AC1D85">
        <w:t xml:space="preserve"> which have multiplied in recent years.</w:t>
      </w:r>
    </w:p>
    <w:p w:rsidR="00A4735E" w:rsidRDefault="00A4735E" w:rsidP="00244BCA">
      <w:r>
        <w:t xml:space="preserve">Two local residents who have the brush cutter certificate </w:t>
      </w:r>
      <w:r w:rsidR="00795998">
        <w:t>have kept the paths open in the summer. The path</w:t>
      </w:r>
      <w:r w:rsidR="00AC1D85">
        <w:t>s</w:t>
      </w:r>
      <w:r w:rsidR="00795998">
        <w:t xml:space="preserve"> follow the butterfly transects but are also are used by dog walkers and</w:t>
      </w:r>
      <w:r w:rsidR="00AC1D85">
        <w:t xml:space="preserve"> wildlife </w:t>
      </w:r>
      <w:r w:rsidR="00795998">
        <w:t>enthusiasts</w:t>
      </w:r>
      <w:r w:rsidR="00AC1D85">
        <w:t>.</w:t>
      </w:r>
      <w:r w:rsidR="00795998">
        <w:t xml:space="preserve">  </w:t>
      </w:r>
    </w:p>
    <w:p w:rsidR="00F07529" w:rsidRDefault="00795998" w:rsidP="00244BCA">
      <w:r>
        <w:t>Litter is removed once a week.</w:t>
      </w:r>
    </w:p>
    <w:p w:rsidR="00795998" w:rsidRDefault="00795998" w:rsidP="00244BCA">
      <w:r>
        <w:t>10 local residents planted wild daffodils in the area that has</w:t>
      </w:r>
      <w:r w:rsidR="00AC1D85">
        <w:t xml:space="preserve"> been</w:t>
      </w:r>
      <w:r>
        <w:t xml:space="preserve"> put aside as a memorial for Ken Taylor</w:t>
      </w:r>
      <w:r w:rsidR="00AC1D85">
        <w:t xml:space="preserve">. The daffodils are much </w:t>
      </w:r>
      <w:r w:rsidR="00365301">
        <w:t xml:space="preserve">smaller </w:t>
      </w:r>
      <w:r w:rsidR="00AC1D85">
        <w:t>and more delicate than the cultivated kind so may take time to establish.</w:t>
      </w:r>
    </w:p>
    <w:p w:rsidR="00E27DCE" w:rsidRDefault="00402086" w:rsidP="00244BCA">
      <w:r>
        <w:t>The butterfly transect</w:t>
      </w:r>
      <w:r w:rsidR="00BE0A8D">
        <w:t xml:space="preserve"> (which is part of a national monitoring scheme)</w:t>
      </w:r>
      <w:r>
        <w:t xml:space="preserve"> has been walked by local residents once a week from 1</w:t>
      </w:r>
      <w:r w:rsidRPr="00402086">
        <w:rPr>
          <w:vertAlign w:val="superscript"/>
        </w:rPr>
        <w:t>st</w:t>
      </w:r>
      <w:r>
        <w:t xml:space="preserve"> April to 30</w:t>
      </w:r>
      <w:r w:rsidRPr="00402086">
        <w:rPr>
          <w:vertAlign w:val="superscript"/>
        </w:rPr>
        <w:t>th</w:t>
      </w:r>
      <w:r>
        <w:t xml:space="preserve"> September.  Nearly 1000 butterflies were recorded with </w:t>
      </w:r>
      <w:bookmarkStart w:id="0" w:name="_GoBack"/>
      <w:bookmarkEnd w:id="0"/>
      <w:r w:rsidR="00B526CB">
        <w:t>23</w:t>
      </w:r>
      <w:r>
        <w:t xml:space="preserve"> species seen.</w:t>
      </w:r>
    </w:p>
    <w:p w:rsidR="00402086" w:rsidRDefault="00E27DCE" w:rsidP="00244BCA">
      <w:r>
        <w:lastRenderedPageBreak/>
        <w:t xml:space="preserve">The work of the CPO has been invaluable. He has replaced a number of planks on the boardwalks, </w:t>
      </w:r>
      <w:r w:rsidR="00BE0A8D">
        <w:t>r</w:t>
      </w:r>
      <w:r>
        <w:t>efurbished and re-</w:t>
      </w:r>
      <w:proofErr w:type="gramStart"/>
      <w:r>
        <w:t>varnished  the</w:t>
      </w:r>
      <w:proofErr w:type="gramEnd"/>
      <w:r>
        <w:t xml:space="preserve"> notice board and replaced the ba</w:t>
      </w:r>
      <w:r w:rsidR="00BE0A8D">
        <w:t>c</w:t>
      </w:r>
      <w:r>
        <w:t>king board on the information board</w:t>
      </w:r>
      <w:r w:rsidR="00BE0A8D">
        <w:t>.</w:t>
      </w:r>
    </w:p>
    <w:p w:rsidR="00740017" w:rsidRDefault="00740017" w:rsidP="00244BCA">
      <w:r>
        <w:t>Major ditch work has been undertaken</w:t>
      </w:r>
      <w:r w:rsidR="00BE0A8D">
        <w:t xml:space="preserve"> by a contractor, clearing</w:t>
      </w:r>
      <w:r w:rsidR="000F0941">
        <w:t xml:space="preserve"> </w:t>
      </w:r>
      <w:r w:rsidR="00BE0A8D">
        <w:t>the section that</w:t>
      </w:r>
      <w:r w:rsidR="000F0941">
        <w:t xml:space="preserve"> leads from the road to the pipes removing silt.</w:t>
      </w:r>
    </w:p>
    <w:p w:rsidR="000F0941" w:rsidRPr="00083540" w:rsidRDefault="000F0941" w:rsidP="00244BCA">
      <w:pPr>
        <w:rPr>
          <w:b/>
        </w:rPr>
      </w:pPr>
      <w:r w:rsidRPr="00083540">
        <w:rPr>
          <w:b/>
        </w:rPr>
        <w:t>Other Matters</w:t>
      </w:r>
    </w:p>
    <w:p w:rsidR="000F0941" w:rsidRDefault="00083540" w:rsidP="00244BCA">
      <w:r>
        <w:t>Local resident John Foster was successful in his application to GGSCF for a Bee project. Two hives will be placed on the acid grassland in the next few months.</w:t>
      </w:r>
    </w:p>
    <w:p w:rsidR="00083540" w:rsidRDefault="00083540" w:rsidP="00244BCA">
      <w:r>
        <w:t>TCV lost their grant for the Green Club and can longer provide voluntary work. This could present a problem for keeping the stream and ponds clear of invasive vegetation. Other options will need to be explored.</w:t>
      </w:r>
    </w:p>
    <w:p w:rsidR="00957CBD" w:rsidRPr="00402086" w:rsidRDefault="00957CBD" w:rsidP="00244BCA">
      <w:pPr>
        <w:rPr>
          <w:b/>
        </w:rPr>
      </w:pPr>
    </w:p>
    <w:p w:rsidR="00F07529" w:rsidRDefault="00365301" w:rsidP="00244BCA">
      <w:r>
        <w:t>Dick Goodere</w:t>
      </w:r>
    </w:p>
    <w:p w:rsidR="00365301" w:rsidRDefault="00365301" w:rsidP="00244BCA">
      <w:r>
        <w:t xml:space="preserve">Secretary Gwithian </w:t>
      </w:r>
      <w:proofErr w:type="gramStart"/>
      <w:r>
        <w:t>Green  Advisory</w:t>
      </w:r>
      <w:proofErr w:type="gramEnd"/>
      <w:r>
        <w:t xml:space="preserve"> Group</w:t>
      </w:r>
    </w:p>
    <w:p w:rsidR="00365301" w:rsidRDefault="00365301" w:rsidP="00244BCA">
      <w:r>
        <w:t>3</w:t>
      </w:r>
      <w:r w:rsidRPr="00365301">
        <w:rPr>
          <w:vertAlign w:val="superscript"/>
        </w:rPr>
        <w:t>rd</w:t>
      </w:r>
      <w:r>
        <w:t xml:space="preserve"> April 2015</w:t>
      </w:r>
    </w:p>
    <w:p w:rsidR="00F07529" w:rsidRDefault="00F07529" w:rsidP="00244BCA"/>
    <w:p w:rsidR="00244BCA" w:rsidRDefault="003D6A40" w:rsidP="00244BCA">
      <w:r>
        <w:t xml:space="preserve"> </w:t>
      </w:r>
      <w:r w:rsidR="009B3F3E">
        <w:t xml:space="preserve"> </w:t>
      </w:r>
    </w:p>
    <w:p w:rsidR="00244BCA" w:rsidRPr="00244BCA" w:rsidRDefault="00244BCA" w:rsidP="00244BCA">
      <w:r>
        <w:t xml:space="preserve"> </w:t>
      </w:r>
    </w:p>
    <w:p w:rsidR="00EA718C" w:rsidRDefault="00EA718C"/>
    <w:sectPr w:rsidR="00EA71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CA"/>
    <w:rsid w:val="00083540"/>
    <w:rsid w:val="000F0941"/>
    <w:rsid w:val="00244BCA"/>
    <w:rsid w:val="00365301"/>
    <w:rsid w:val="003D6A40"/>
    <w:rsid w:val="00402086"/>
    <w:rsid w:val="006961FE"/>
    <w:rsid w:val="00740017"/>
    <w:rsid w:val="00742A3A"/>
    <w:rsid w:val="00795998"/>
    <w:rsid w:val="0082589A"/>
    <w:rsid w:val="00957CBD"/>
    <w:rsid w:val="009B3F3E"/>
    <w:rsid w:val="00A4735E"/>
    <w:rsid w:val="00AC1D85"/>
    <w:rsid w:val="00B526CB"/>
    <w:rsid w:val="00BE0A8D"/>
    <w:rsid w:val="00D420C2"/>
    <w:rsid w:val="00E27DCE"/>
    <w:rsid w:val="00EA718C"/>
    <w:rsid w:val="00F0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BC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BC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</dc:creator>
  <cp:lastModifiedBy>Dick</cp:lastModifiedBy>
  <cp:revision>5</cp:revision>
  <dcterms:created xsi:type="dcterms:W3CDTF">2015-04-03T13:38:00Z</dcterms:created>
  <dcterms:modified xsi:type="dcterms:W3CDTF">2015-04-03T20:53:00Z</dcterms:modified>
</cp:coreProperties>
</file>