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B8C" w:rsidRDefault="009B7B8C" w:rsidP="00F82CC0"/>
    <w:p w:rsidR="001E0D66" w:rsidRDefault="001E0D66" w:rsidP="00F82CC0"/>
    <w:p w:rsidR="001E0D66" w:rsidRDefault="001E0D66" w:rsidP="00F82CC0"/>
    <w:p w:rsidR="001E0D66" w:rsidRDefault="001E0D66" w:rsidP="00F82CC0"/>
    <w:p w:rsidR="001E0D66" w:rsidRDefault="001E0D66" w:rsidP="00F82CC0"/>
    <w:p w:rsidR="001E0D66" w:rsidRDefault="001E0D66" w:rsidP="00F82CC0"/>
    <w:p w:rsidR="001E0D66" w:rsidRPr="00DC7C3E" w:rsidRDefault="001E0D66" w:rsidP="00F82CC0">
      <w:pPr>
        <w:rPr>
          <w:b/>
        </w:rPr>
      </w:pPr>
      <w:r w:rsidRPr="00DC7C3E">
        <w:rPr>
          <w:b/>
        </w:rPr>
        <w:t xml:space="preserve">REPORT ON THE TOWANS PARTNERSHIP FOR GGPC. </w:t>
      </w:r>
      <w:proofErr w:type="gramStart"/>
      <w:r w:rsidRPr="00DC7C3E">
        <w:rPr>
          <w:b/>
        </w:rPr>
        <w:t>MEETING TO BE HELD AT GWITHIAN CHURCH HALL ON 13</w:t>
      </w:r>
      <w:r w:rsidRPr="00DC7C3E">
        <w:rPr>
          <w:b/>
          <w:vertAlign w:val="superscript"/>
        </w:rPr>
        <w:t>TH</w:t>
      </w:r>
      <w:r w:rsidRPr="00DC7C3E">
        <w:rPr>
          <w:b/>
        </w:rPr>
        <w:t xml:space="preserve"> APRIL 2015.</w:t>
      </w:r>
      <w:proofErr w:type="gramEnd"/>
    </w:p>
    <w:p w:rsidR="001E0D66" w:rsidRPr="00DC7C3E" w:rsidRDefault="001E0D66" w:rsidP="00F82CC0">
      <w:pPr>
        <w:rPr>
          <w:b/>
        </w:rPr>
      </w:pPr>
    </w:p>
    <w:p w:rsidR="001E0D66" w:rsidRPr="00DC7C3E" w:rsidRDefault="001E0D66" w:rsidP="00F82CC0">
      <w:pPr>
        <w:rPr>
          <w:b/>
        </w:rPr>
      </w:pPr>
      <w:r w:rsidRPr="00DC7C3E">
        <w:rPr>
          <w:b/>
        </w:rPr>
        <w:t>BACKGROUND</w:t>
      </w:r>
    </w:p>
    <w:p w:rsidR="001E0D66" w:rsidRDefault="00556209" w:rsidP="00F82CC0">
      <w:r>
        <w:t xml:space="preserve"> The Partnership is composed of a group of people who have an interest in and/or a responsibility for the protection, conservation and enhancement of the Hayle to </w:t>
      </w:r>
      <w:proofErr w:type="spellStart"/>
      <w:proofErr w:type="gramStart"/>
      <w:r>
        <w:t>Godrevy</w:t>
      </w:r>
      <w:proofErr w:type="spellEnd"/>
      <w:r>
        <w:t xml:space="preserve">  </w:t>
      </w:r>
      <w:proofErr w:type="spellStart"/>
      <w:r>
        <w:t>Towans</w:t>
      </w:r>
      <w:proofErr w:type="spellEnd"/>
      <w:proofErr w:type="gramEnd"/>
      <w:r>
        <w:t xml:space="preserve"> which is the second largest sand dune system in Cornwall</w:t>
      </w:r>
      <w:r w:rsidR="002161DE">
        <w:t>.</w:t>
      </w:r>
    </w:p>
    <w:p w:rsidR="002161DE" w:rsidRDefault="002161DE" w:rsidP="00F82CC0">
      <w:r>
        <w:t xml:space="preserve">It meets quarterly at Hayle Town Council </w:t>
      </w:r>
      <w:proofErr w:type="gramStart"/>
      <w:r>
        <w:t>Offices  and</w:t>
      </w:r>
      <w:proofErr w:type="gramEnd"/>
      <w:r>
        <w:t xml:space="preserve"> has representatives from public and private landowners, local government officers, Police, Cllrs from Cornwall Council and Town/Parish Councils</w:t>
      </w:r>
      <w:r w:rsidR="00DC7C3E">
        <w:t xml:space="preserve">, </w:t>
      </w:r>
      <w:r>
        <w:t xml:space="preserve"> voluntary and statutory conservation organisations, tourist business and local communities. Attendance is between 15-25 people and although it is has no management powers it does have an advisory role and can make recommendations and invite representatives from other agencies to attend and debate local issues.</w:t>
      </w:r>
    </w:p>
    <w:p w:rsidR="00C70A82" w:rsidRDefault="002161DE" w:rsidP="00F82CC0">
      <w:proofErr w:type="gramStart"/>
      <w:r>
        <w:t>Matters  discussed</w:t>
      </w:r>
      <w:proofErr w:type="gramEnd"/>
      <w:r>
        <w:t xml:space="preserve"> can be grouped under the fo</w:t>
      </w:r>
      <w:r w:rsidR="00C70A82">
        <w:t>llowing headings.</w:t>
      </w:r>
    </w:p>
    <w:p w:rsidR="00C70A82" w:rsidRDefault="00C70A82" w:rsidP="00C70A82">
      <w:pPr>
        <w:pStyle w:val="ListParagraph"/>
        <w:numPr>
          <w:ilvl w:val="0"/>
          <w:numId w:val="6"/>
        </w:numPr>
      </w:pPr>
      <w:r>
        <w:t>Protection and conservation of the wildlife and habitats</w:t>
      </w:r>
    </w:p>
    <w:p w:rsidR="00C70A82" w:rsidRDefault="00C70A82" w:rsidP="00C70A82">
      <w:pPr>
        <w:pStyle w:val="ListParagraph"/>
        <w:numPr>
          <w:ilvl w:val="0"/>
          <w:numId w:val="6"/>
        </w:numPr>
      </w:pPr>
      <w:r>
        <w:t>Coastal erosion, beach management and bathing water quality</w:t>
      </w:r>
    </w:p>
    <w:p w:rsidR="002161DE" w:rsidRDefault="00C70A82" w:rsidP="00C70A82">
      <w:pPr>
        <w:pStyle w:val="ListParagraph"/>
        <w:numPr>
          <w:ilvl w:val="0"/>
          <w:numId w:val="6"/>
        </w:numPr>
      </w:pPr>
      <w:r>
        <w:t>Recreation/tourism and the impact of anti-social behaviour</w:t>
      </w:r>
    </w:p>
    <w:p w:rsidR="00C70A82" w:rsidRDefault="00C70A82" w:rsidP="00F82CC0"/>
    <w:p w:rsidR="00C70A82" w:rsidRPr="00902C84" w:rsidRDefault="00C70A82" w:rsidP="00F82CC0">
      <w:pPr>
        <w:rPr>
          <w:b/>
        </w:rPr>
      </w:pPr>
      <w:r w:rsidRPr="00902C84">
        <w:rPr>
          <w:b/>
        </w:rPr>
        <w:t>REPORT FOR 2014</w:t>
      </w:r>
    </w:p>
    <w:p w:rsidR="00902C84" w:rsidRPr="00902C84" w:rsidRDefault="00902C84" w:rsidP="00F82CC0">
      <w:pPr>
        <w:rPr>
          <w:b/>
        </w:rPr>
      </w:pPr>
      <w:proofErr w:type="spellStart"/>
      <w:r w:rsidRPr="00902C84">
        <w:rPr>
          <w:b/>
        </w:rPr>
        <w:t>Towans</w:t>
      </w:r>
      <w:proofErr w:type="spellEnd"/>
      <w:r w:rsidRPr="00902C84">
        <w:rPr>
          <w:b/>
        </w:rPr>
        <w:t xml:space="preserve"> Ranger</w:t>
      </w:r>
    </w:p>
    <w:p w:rsidR="00902C84" w:rsidRDefault="00C70A82" w:rsidP="00F82CC0">
      <w:r>
        <w:t xml:space="preserve">The most </w:t>
      </w:r>
      <w:r w:rsidRPr="00902C84">
        <w:t>significant</w:t>
      </w:r>
      <w:r>
        <w:t xml:space="preserve"> and important </w:t>
      </w:r>
      <w:r w:rsidR="0076699B">
        <w:t xml:space="preserve">development was the appointment in October 2013 of Martin Rule as the </w:t>
      </w:r>
      <w:proofErr w:type="spellStart"/>
      <w:r w:rsidR="0076699B">
        <w:t>Towans</w:t>
      </w:r>
      <w:proofErr w:type="spellEnd"/>
      <w:r w:rsidR="0076699B">
        <w:t xml:space="preserve"> Project Office to undertake a feasibility study in</w:t>
      </w:r>
      <w:r w:rsidR="00DC7C3E">
        <w:t xml:space="preserve"> relation to</w:t>
      </w:r>
      <w:r w:rsidR="0076699B">
        <w:t xml:space="preserve"> the appointment of a </w:t>
      </w:r>
      <w:proofErr w:type="spellStart"/>
      <w:r w:rsidR="0076699B">
        <w:t>Towans</w:t>
      </w:r>
      <w:proofErr w:type="spellEnd"/>
      <w:r w:rsidR="0076699B">
        <w:t xml:space="preserve"> Ranger. The need for such an appointment had been discussed in the Partnership for a number of years but the grant from </w:t>
      </w:r>
      <w:r w:rsidR="00902C84">
        <w:t>Gwinear-Gwithian Sustainable Community Fund</w:t>
      </w:r>
      <w:proofErr w:type="gramStart"/>
      <w:r w:rsidR="00DC7C3E">
        <w:t>,</w:t>
      </w:r>
      <w:r w:rsidR="00902C84">
        <w:t xml:space="preserve">  via</w:t>
      </w:r>
      <w:proofErr w:type="gramEnd"/>
      <w:r w:rsidR="00902C84">
        <w:t xml:space="preserve"> Cornwall Community Fund, financial support form  Hayle Town Council and Gwinear-Gwithian Parish Council and the  support from  Cornwall Wildlife Trust made this a reality.</w:t>
      </w:r>
    </w:p>
    <w:p w:rsidR="00D821D4" w:rsidRDefault="00DC7C3E" w:rsidP="00F82CC0">
      <w:r>
        <w:t>Martin’s</w:t>
      </w:r>
      <w:r w:rsidR="00D821D4">
        <w:t xml:space="preserve"> report was published in September </w:t>
      </w:r>
      <w:r w:rsidR="00104C72">
        <w:t xml:space="preserve">2014 </w:t>
      </w:r>
      <w:r w:rsidR="00D821D4">
        <w:t xml:space="preserve">with a </w:t>
      </w:r>
      <w:r w:rsidR="00902C84">
        <w:t>clear recommendation</w:t>
      </w:r>
      <w:r>
        <w:t xml:space="preserve"> regarding the </w:t>
      </w:r>
      <w:proofErr w:type="gramStart"/>
      <w:r>
        <w:t>need</w:t>
      </w:r>
      <w:r w:rsidR="00902C84">
        <w:t xml:space="preserve">  for</w:t>
      </w:r>
      <w:proofErr w:type="gramEnd"/>
      <w:r w:rsidR="00902C84">
        <w:t xml:space="preserve"> a </w:t>
      </w:r>
      <w:proofErr w:type="spellStart"/>
      <w:r w:rsidR="00902C84">
        <w:t>Towans</w:t>
      </w:r>
      <w:proofErr w:type="spellEnd"/>
      <w:r w:rsidR="00902C84">
        <w:t xml:space="preserve"> Ranger</w:t>
      </w:r>
      <w:r w:rsidR="00D821D4">
        <w:t>. An initial approach to the</w:t>
      </w:r>
      <w:r>
        <w:t xml:space="preserve"> over-subscribed</w:t>
      </w:r>
      <w:r w:rsidR="00D821D4">
        <w:t xml:space="preserve"> </w:t>
      </w:r>
      <w:proofErr w:type="spellStart"/>
      <w:r w:rsidR="00D821D4">
        <w:t>Esmee</w:t>
      </w:r>
      <w:proofErr w:type="spellEnd"/>
      <w:r w:rsidR="00D821D4">
        <w:t xml:space="preserve"> Fairbu</w:t>
      </w:r>
      <w:r w:rsidR="00934B4A">
        <w:t xml:space="preserve">rn Foundation was not </w:t>
      </w:r>
      <w:r>
        <w:t xml:space="preserve">successful </w:t>
      </w:r>
      <w:r w:rsidR="00934B4A">
        <w:t>in securing</w:t>
      </w:r>
      <w:r w:rsidR="00D821D4">
        <w:t xml:space="preserve"> long term funding. However, with pledges from National Trust, Cornwall Wildlife Trust, St Ives Bay Holiday Park Hayle and Gwinear-Gwithian Councils</w:t>
      </w:r>
      <w:r w:rsidR="00934B4A">
        <w:t>,</w:t>
      </w:r>
      <w:r w:rsidR="00D821D4">
        <w:t xml:space="preserve"> Martin Rule will be able to work one day a week for the next 10 months. His focus</w:t>
      </w:r>
      <w:r w:rsidR="00934B4A">
        <w:t xml:space="preserve"> will be </w:t>
      </w:r>
      <w:r w:rsidR="00EF523D">
        <w:t>on practical is</w:t>
      </w:r>
      <w:r w:rsidR="00934B4A">
        <w:t>sues as well as the research of</w:t>
      </w:r>
      <w:r w:rsidR="00EF523D">
        <w:t xml:space="preserve"> long term funding</w:t>
      </w:r>
      <w:r w:rsidR="00247838">
        <w:t>. H</w:t>
      </w:r>
      <w:r w:rsidR="00915567">
        <w:t>is</w:t>
      </w:r>
      <w:r w:rsidR="00247838">
        <w:t xml:space="preserve"> biggest success has been the establishment of the Friends of the </w:t>
      </w:r>
      <w:proofErr w:type="spellStart"/>
      <w:r w:rsidR="00247838">
        <w:t>Towans</w:t>
      </w:r>
      <w:proofErr w:type="spellEnd"/>
      <w:r w:rsidR="00934B4A">
        <w:t xml:space="preserve"> and</w:t>
      </w:r>
      <w:r w:rsidR="00915567">
        <w:t xml:space="preserve"> he</w:t>
      </w:r>
      <w:r w:rsidR="00934B4A">
        <w:t xml:space="preserve"> already</w:t>
      </w:r>
      <w:r w:rsidR="00915567">
        <w:t xml:space="preserve"> has over 20 volunteers to work on conservation and litter</w:t>
      </w:r>
      <w:r w:rsidR="00934B4A">
        <w:t xml:space="preserve"> removal</w:t>
      </w:r>
      <w:r w:rsidR="00915567">
        <w:t xml:space="preserve">. </w:t>
      </w:r>
      <w:r w:rsidR="00247838">
        <w:t xml:space="preserve">It was </w:t>
      </w:r>
      <w:r w:rsidR="00247838">
        <w:lastRenderedPageBreak/>
        <w:t xml:space="preserve">disappointing that the application </w:t>
      </w:r>
      <w:r w:rsidR="00915567">
        <w:t>to GGSCF</w:t>
      </w:r>
      <w:r w:rsidR="00104C72">
        <w:t xml:space="preserve"> in </w:t>
      </w:r>
      <w:proofErr w:type="gramStart"/>
      <w:r w:rsidR="00104C72">
        <w:t xml:space="preserve">February </w:t>
      </w:r>
      <w:r w:rsidR="00915567">
        <w:t xml:space="preserve"> for</w:t>
      </w:r>
      <w:proofErr w:type="gramEnd"/>
      <w:r w:rsidR="00915567">
        <w:t xml:space="preserve"> tools for this group was ignored and that we were asked to reapply for information board</w:t>
      </w:r>
      <w:r w:rsidR="00934B4A">
        <w:t>s and guided walks. We have sought</w:t>
      </w:r>
      <w:r w:rsidR="00915567">
        <w:t xml:space="preserve"> clarification about why our application does not fully meet the criteria?</w:t>
      </w:r>
    </w:p>
    <w:p w:rsidR="00D821D4" w:rsidRDefault="00915567" w:rsidP="00F82CC0">
      <w:pPr>
        <w:rPr>
          <w:b/>
        </w:rPr>
      </w:pPr>
      <w:r w:rsidRPr="00915567">
        <w:rPr>
          <w:b/>
        </w:rPr>
        <w:t>Protection and conservation of wildlife</w:t>
      </w:r>
    </w:p>
    <w:p w:rsidR="00957D23" w:rsidRDefault="00DC7C3E" w:rsidP="00F82CC0">
      <w:r>
        <w:t>There was c</w:t>
      </w:r>
      <w:r w:rsidR="00957D23">
        <w:t>oncern from local people about barbed wire f</w:t>
      </w:r>
      <w:r w:rsidR="00934B4A">
        <w:t xml:space="preserve">encing on Mexico </w:t>
      </w:r>
      <w:proofErr w:type="spellStart"/>
      <w:r w:rsidR="00934B4A">
        <w:t>Towans</w:t>
      </w:r>
      <w:proofErr w:type="spellEnd"/>
      <w:r w:rsidR="00934B4A">
        <w:t xml:space="preserve"> due to p</w:t>
      </w:r>
      <w:r w:rsidR="00957D23">
        <w:t xml:space="preserve">onies grazing </w:t>
      </w:r>
      <w:r w:rsidR="00934B4A">
        <w:t>as p</w:t>
      </w:r>
      <w:r w:rsidR="00957D23">
        <w:t xml:space="preserve">art of the NE </w:t>
      </w:r>
      <w:proofErr w:type="spellStart"/>
      <w:r w:rsidR="00957D23">
        <w:t>Agri</w:t>
      </w:r>
      <w:proofErr w:type="spellEnd"/>
      <w:r w:rsidR="00957D23">
        <w:t xml:space="preserve">-environment scheme. </w:t>
      </w:r>
      <w:r w:rsidR="00934B4A">
        <w:t xml:space="preserve"> A v</w:t>
      </w:r>
      <w:r w:rsidR="00D217E4">
        <w:t xml:space="preserve">isit </w:t>
      </w:r>
      <w:r w:rsidR="00957D23">
        <w:t>was arranged with members of the Partnership and local councillors. No concerns have been registered since this visit</w:t>
      </w:r>
    </w:p>
    <w:p w:rsidR="00957D23" w:rsidRDefault="00DC7C3E" w:rsidP="00F82CC0">
      <w:r>
        <w:t>There was a r</w:t>
      </w:r>
      <w:r w:rsidR="00957D23">
        <w:t xml:space="preserve">eport provided by </w:t>
      </w:r>
      <w:r>
        <w:t xml:space="preserve">a member of </w:t>
      </w:r>
      <w:r w:rsidR="00957D23">
        <w:t xml:space="preserve">the Partnership </w:t>
      </w:r>
      <w:r w:rsidR="00934B4A">
        <w:t xml:space="preserve">  in support of extending the</w:t>
      </w:r>
      <w:r w:rsidR="00957D23">
        <w:t xml:space="preserve"> SSSI</w:t>
      </w:r>
      <w:r w:rsidR="00934B4A">
        <w:t xml:space="preserve"> designation which covers most of the </w:t>
      </w:r>
      <w:proofErr w:type="spellStart"/>
      <w:r w:rsidR="00934B4A">
        <w:t>Towans</w:t>
      </w:r>
      <w:proofErr w:type="spellEnd"/>
      <w:r w:rsidR="00957D23">
        <w:t xml:space="preserve"> to include a small section of Gwithian </w:t>
      </w:r>
      <w:proofErr w:type="spellStart"/>
      <w:r w:rsidR="00957D23">
        <w:t>Towans</w:t>
      </w:r>
      <w:proofErr w:type="spellEnd"/>
      <w:r w:rsidR="00957D23">
        <w:t xml:space="preserve"> and </w:t>
      </w:r>
      <w:r w:rsidR="00972956">
        <w:t xml:space="preserve">all of St </w:t>
      </w:r>
      <w:proofErr w:type="spellStart"/>
      <w:r w:rsidR="00972956">
        <w:t>Gothian</w:t>
      </w:r>
      <w:proofErr w:type="spellEnd"/>
      <w:r w:rsidR="00972956">
        <w:t xml:space="preserve"> Sands</w:t>
      </w:r>
      <w:r>
        <w:t xml:space="preserve">. This was </w:t>
      </w:r>
      <w:r w:rsidR="00972956">
        <w:t>accepted by NE to be included in the national review of all SSSIs.</w:t>
      </w:r>
    </w:p>
    <w:p w:rsidR="00972956" w:rsidRDefault="00972956" w:rsidP="00F82CC0">
      <w:r>
        <w:t xml:space="preserve">Cornwall Council who </w:t>
      </w:r>
      <w:proofErr w:type="gramStart"/>
      <w:r>
        <w:t>have</w:t>
      </w:r>
      <w:proofErr w:type="gramEnd"/>
      <w:r>
        <w:t xml:space="preserve"> an agreement</w:t>
      </w:r>
      <w:r w:rsidR="00934B4A">
        <w:t xml:space="preserve"> with the Hocking Trust</w:t>
      </w:r>
      <w:r>
        <w:t xml:space="preserve"> to manage Gwithian </w:t>
      </w:r>
      <w:proofErr w:type="spellStart"/>
      <w:r>
        <w:t>Towans</w:t>
      </w:r>
      <w:proofErr w:type="spellEnd"/>
      <w:r>
        <w:t xml:space="preserve"> decided not to enter a new HLS agreement because of budget uncertainties</w:t>
      </w:r>
      <w:r w:rsidR="00D217E4">
        <w:t xml:space="preserve">. </w:t>
      </w:r>
      <w:r>
        <w:t xml:space="preserve"> Although some scrub management will take place there will be no pony grazing.</w:t>
      </w:r>
    </w:p>
    <w:p w:rsidR="00972956" w:rsidRDefault="00972956" w:rsidP="00F82CC0">
      <w:r>
        <w:t xml:space="preserve">The Partnership discussed and approved a report </w:t>
      </w:r>
      <w:proofErr w:type="gramStart"/>
      <w:r>
        <w:t>submitted  to</w:t>
      </w:r>
      <w:proofErr w:type="gramEnd"/>
      <w:r>
        <w:t xml:space="preserve"> Gwinear—Gwithian </w:t>
      </w:r>
      <w:r w:rsidR="00934B4A">
        <w:t>Ne</w:t>
      </w:r>
      <w:r>
        <w:t xml:space="preserve">ighbourhood </w:t>
      </w:r>
      <w:r w:rsidR="00934B4A">
        <w:t>P</w:t>
      </w:r>
      <w:r>
        <w:t xml:space="preserve">lanning </w:t>
      </w:r>
      <w:r w:rsidR="00934B4A">
        <w:t>C</w:t>
      </w:r>
      <w:r>
        <w:t>ommittee. The Partnership</w:t>
      </w:r>
      <w:r w:rsidR="00D217E4">
        <w:t xml:space="preserve">’s </w:t>
      </w:r>
      <w:r>
        <w:t xml:space="preserve"> report emphasised the importance of retaining the equivalent  </w:t>
      </w:r>
      <w:r w:rsidR="007645F0">
        <w:t xml:space="preserve">of </w:t>
      </w:r>
      <w:r>
        <w:t xml:space="preserve"> </w:t>
      </w:r>
      <w:r w:rsidR="002137FD">
        <w:t xml:space="preserve">policy </w:t>
      </w:r>
      <w:r>
        <w:t>TM5</w:t>
      </w:r>
      <w:r w:rsidR="002137FD">
        <w:t>.</w:t>
      </w:r>
      <w:bookmarkStart w:id="0" w:name="_GoBack"/>
      <w:bookmarkEnd w:id="0"/>
    </w:p>
    <w:p w:rsidR="007645F0" w:rsidRPr="007645F0" w:rsidRDefault="007645F0" w:rsidP="007645F0">
      <w:pPr>
        <w:rPr>
          <w:b/>
        </w:rPr>
      </w:pPr>
      <w:r w:rsidRPr="007645F0">
        <w:rPr>
          <w:b/>
        </w:rPr>
        <w:t>Coastal erosion, beach management and bathing water quality</w:t>
      </w:r>
    </w:p>
    <w:p w:rsidR="006A2B49" w:rsidRDefault="007645F0" w:rsidP="00F82CC0">
      <w:r>
        <w:t xml:space="preserve">The collapse of Peter’s point steps in early 2014 </w:t>
      </w:r>
      <w:r w:rsidR="00934B4A">
        <w:t>has</w:t>
      </w:r>
      <w:r>
        <w:t xml:space="preserve"> been discussed at a number of meetings with exchange of email</w:t>
      </w:r>
      <w:r w:rsidR="00934B4A">
        <w:t>s</w:t>
      </w:r>
      <w:r>
        <w:t xml:space="preserve"> with the Parish Council and with Cornwall Council  in view of the latter’s decision no</w:t>
      </w:r>
      <w:r w:rsidR="00934B4A">
        <w:t>t to</w:t>
      </w:r>
      <w:r>
        <w:t xml:space="preserve"> replace the steps</w:t>
      </w:r>
      <w:r w:rsidR="006A2B49">
        <w:t xml:space="preserve">  because of major financial</w:t>
      </w:r>
      <w:r w:rsidR="00934B4A">
        <w:t xml:space="preserve"> and geological</w:t>
      </w:r>
      <w:r w:rsidR="006A2B49">
        <w:t xml:space="preserve"> implications </w:t>
      </w:r>
      <w:r>
        <w:t>. The main problem</w:t>
      </w:r>
      <w:r w:rsidR="00934B4A">
        <w:t xml:space="preserve"> posed has been</w:t>
      </w:r>
      <w:r>
        <w:t xml:space="preserve"> the lack of access for dog walkers to the dog friendly beach at Upton</w:t>
      </w:r>
      <w:r w:rsidR="00934B4A">
        <w:t xml:space="preserve"> and safety </w:t>
      </w:r>
      <w:proofErr w:type="gramStart"/>
      <w:r w:rsidR="00934B4A">
        <w:t>of  t</w:t>
      </w:r>
      <w:r w:rsidR="006A2B49">
        <w:t>he</w:t>
      </w:r>
      <w:proofErr w:type="gramEnd"/>
      <w:r w:rsidR="006A2B49">
        <w:t xml:space="preserve"> public at high tide. The representative from Cornwall Council did not wish to attend the partnership meeting but Kevin </w:t>
      </w:r>
      <w:proofErr w:type="spellStart"/>
      <w:r w:rsidR="006A2B49">
        <w:t>Brader</w:t>
      </w:r>
      <w:proofErr w:type="spellEnd"/>
      <w:r w:rsidR="00934B4A">
        <w:t>,</w:t>
      </w:r>
      <w:r w:rsidR="006A2B49">
        <w:t xml:space="preserve"> Senior Environment</w:t>
      </w:r>
      <w:r w:rsidR="00934B4A">
        <w:t>al Health</w:t>
      </w:r>
      <w:r w:rsidR="006A2B49">
        <w:t xml:space="preserve"> Officer</w:t>
      </w:r>
      <w:r w:rsidR="00934B4A">
        <w:t>,</w:t>
      </w:r>
      <w:r w:rsidR="006A2B49">
        <w:t xml:space="preserve"> has </w:t>
      </w:r>
      <w:r w:rsidR="00934B4A">
        <w:t>attended</w:t>
      </w:r>
      <w:r w:rsidR="006A2B49">
        <w:t xml:space="preserve"> </w:t>
      </w:r>
      <w:r w:rsidR="00D217E4">
        <w:t xml:space="preserve">three </w:t>
      </w:r>
      <w:r w:rsidR="006A2B49">
        <w:t>meeting</w:t>
      </w:r>
      <w:r w:rsidR="00D217E4">
        <w:t xml:space="preserve">s </w:t>
      </w:r>
      <w:r w:rsidR="006A2B49">
        <w:t xml:space="preserve"> in 2014 to discuss the possibility of amending the dog orders. The parish council initially did not agree it was their responsibility</w:t>
      </w:r>
      <w:r w:rsidR="00910FAD">
        <w:t xml:space="preserve"> to amend orders but in the middle of the debate</w:t>
      </w:r>
      <w:r w:rsidR="006A2B49">
        <w:t xml:space="preserve"> new legislation “</w:t>
      </w:r>
      <w:r w:rsidR="00910FAD">
        <w:t>th</w:t>
      </w:r>
      <w:r w:rsidR="006A2B49">
        <w:t>e Public Space Protection Order”</w:t>
      </w:r>
      <w:r w:rsidR="00910FAD">
        <w:t xml:space="preserve"> came into force with the County Council solely responsible for varying orders</w:t>
      </w:r>
      <w:r w:rsidR="006A2B49">
        <w:t>. It was hoped that Gwithian would be prioritised in relation to look</w:t>
      </w:r>
      <w:r w:rsidR="00693621">
        <w:t xml:space="preserve">ing </w:t>
      </w:r>
      <w:r w:rsidR="00910FAD">
        <w:t>at alternative</w:t>
      </w:r>
      <w:r w:rsidR="006A2B49">
        <w:t xml:space="preserve"> options for access to dog friendly beaches bu</w:t>
      </w:r>
      <w:r w:rsidR="00910FAD">
        <w:t xml:space="preserve">t this is unlikely as </w:t>
      </w:r>
      <w:r w:rsidR="006A2B49">
        <w:t>orders will have to</w:t>
      </w:r>
      <w:r w:rsidR="00910FAD">
        <w:t xml:space="preserve"> be reviewed as a whole</w:t>
      </w:r>
      <w:r w:rsidR="006A2B49">
        <w:t xml:space="preserve"> throughout Cornwall</w:t>
      </w:r>
      <w:r w:rsidR="00910FAD">
        <w:t xml:space="preserve"> over the next few years</w:t>
      </w:r>
      <w:r w:rsidR="006A2B49">
        <w:t>. This will be discussed again at the next Partnership meeting.</w:t>
      </w:r>
    </w:p>
    <w:p w:rsidR="00693621" w:rsidRDefault="00910FAD" w:rsidP="00F82CC0">
      <w:r>
        <w:t>The issue of d</w:t>
      </w:r>
      <w:r w:rsidR="006A2B49">
        <w:t xml:space="preserve">og owners ignoring the present ban on Gwithian beaches </w:t>
      </w:r>
      <w:r w:rsidR="00693621">
        <w:t>has been discussed at the meeting</w:t>
      </w:r>
      <w:r>
        <w:t>s</w:t>
      </w:r>
      <w:r w:rsidR="00693621">
        <w:t xml:space="preserve"> and the dog wardens have attended the meeting on two occasions. Members of the Partnership did a joint visit to Gwithian beac</w:t>
      </w:r>
      <w:r>
        <w:t>h</w:t>
      </w:r>
      <w:r w:rsidR="00693621">
        <w:t xml:space="preserve"> with the dog wardens. There was an increase in fines in 2014 but the bans are still mainly ignored.</w:t>
      </w:r>
    </w:p>
    <w:p w:rsidR="00445E77" w:rsidRDefault="00693621" w:rsidP="00F82CC0">
      <w:r>
        <w:t>The</w:t>
      </w:r>
      <w:r w:rsidR="00D217E4">
        <w:t xml:space="preserve">re have been </w:t>
      </w:r>
      <w:proofErr w:type="gramStart"/>
      <w:r w:rsidR="00D217E4">
        <w:t xml:space="preserve">11 </w:t>
      </w:r>
      <w:r>
        <w:t xml:space="preserve"> C</w:t>
      </w:r>
      <w:r w:rsidR="00922283">
        <w:t>ombined</w:t>
      </w:r>
      <w:proofErr w:type="gramEnd"/>
      <w:r w:rsidR="00922283">
        <w:t xml:space="preserve"> Sewage Overflows (CSO) </w:t>
      </w:r>
      <w:r w:rsidR="00D217E4">
        <w:t xml:space="preserve">between May and August 2014 </w:t>
      </w:r>
      <w:r w:rsidR="00922283">
        <w:t>foll</w:t>
      </w:r>
      <w:r w:rsidR="00910FAD">
        <w:t>owing heavy rain polluting the Red R</w:t>
      </w:r>
      <w:r w:rsidR="00922283">
        <w:t>iver and the beach at Gwithian</w:t>
      </w:r>
      <w:r w:rsidR="00D217E4">
        <w:t xml:space="preserve">. The issues raised by the </w:t>
      </w:r>
      <w:proofErr w:type="gramStart"/>
      <w:r w:rsidR="00D217E4">
        <w:t xml:space="preserve">CSOs </w:t>
      </w:r>
      <w:r w:rsidR="00922283">
        <w:t xml:space="preserve"> ha</w:t>
      </w:r>
      <w:r w:rsidR="00D217E4">
        <w:t>ve</w:t>
      </w:r>
      <w:proofErr w:type="gramEnd"/>
      <w:r w:rsidR="00D217E4">
        <w:t xml:space="preserve"> </w:t>
      </w:r>
      <w:r w:rsidR="00922283">
        <w:t xml:space="preserve"> been disc used at all the meetings.  Letters have been exchanged with SWW and a representative </w:t>
      </w:r>
      <w:r w:rsidR="00D217E4">
        <w:t xml:space="preserve">from </w:t>
      </w:r>
      <w:proofErr w:type="gramStart"/>
      <w:r w:rsidR="00D217E4">
        <w:t xml:space="preserve">the </w:t>
      </w:r>
      <w:r w:rsidR="00922283">
        <w:t xml:space="preserve"> Environment</w:t>
      </w:r>
      <w:proofErr w:type="gramEnd"/>
      <w:r w:rsidR="00922283">
        <w:t xml:space="preserve"> Agency has attended two meetings.  There have been lengthy exchanges at the meetings with a range of suggestions. However, the fact that the beach ha</w:t>
      </w:r>
      <w:r w:rsidR="00E06F9B">
        <w:t>s officially</w:t>
      </w:r>
      <w:r w:rsidR="00922283">
        <w:t xml:space="preserve"> met the excellent quality status has meant there has been an impasse. However, the Partnership recommended that there should be independent testing especially when discolouration is visible. The EA have agreed to have a special meeting at their offices with Partnership representatives to discuss this </w:t>
      </w:r>
      <w:r w:rsidR="00445E77">
        <w:t>proposal.</w:t>
      </w:r>
    </w:p>
    <w:p w:rsidR="009C6CA7" w:rsidRDefault="009C6CA7" w:rsidP="00F82CC0">
      <w:r>
        <w:lastRenderedPageBreak/>
        <w:t>There has been one meeting of the Beach Management Advisory Group. The Statistics provided by the RNLI show that Gwithian had the highest number of incidents in Penwith with 42 rescues.</w:t>
      </w:r>
    </w:p>
    <w:p w:rsidR="00445E77" w:rsidRPr="002C2A2E" w:rsidRDefault="006A2B49" w:rsidP="00445E77">
      <w:pPr>
        <w:rPr>
          <w:b/>
        </w:rPr>
      </w:pPr>
      <w:r w:rsidRPr="002C2A2E">
        <w:rPr>
          <w:b/>
        </w:rPr>
        <w:t xml:space="preserve"> </w:t>
      </w:r>
      <w:r w:rsidR="00445E77" w:rsidRPr="002C2A2E">
        <w:rPr>
          <w:b/>
        </w:rPr>
        <w:t>Recreation/tourism and the impact of anti-social behaviour</w:t>
      </w:r>
    </w:p>
    <w:p w:rsidR="002C2A2E" w:rsidRDefault="00445E77" w:rsidP="00445E77">
      <w:r>
        <w:t xml:space="preserve">Dog fouling has been a recurrent issue on the Partnership agenda. Kevin </w:t>
      </w:r>
      <w:proofErr w:type="spellStart"/>
      <w:r>
        <w:t>Brader</w:t>
      </w:r>
      <w:proofErr w:type="spellEnd"/>
      <w:r>
        <w:t xml:space="preserve"> distributed report cards which members of the public could complete and police also agreed that if car registration numbers could be obtained then they would follow this up. The Partnership discussed some schemes in different parts of the country called the Green Dog Walkers Campaign</w:t>
      </w:r>
      <w:r w:rsidR="00357DE2">
        <w:t xml:space="preserve"> where members of the public </w:t>
      </w:r>
      <w:r>
        <w:t>took on an education</w:t>
      </w:r>
      <w:r w:rsidR="00357DE2">
        <w:t>al</w:t>
      </w:r>
      <w:r>
        <w:t xml:space="preserve"> rather than enforcement </w:t>
      </w:r>
      <w:r w:rsidR="00357DE2">
        <w:t>approach.</w:t>
      </w:r>
      <w:r>
        <w:t xml:space="preserve"> This would appear to have been met with some success but it could only happen if </w:t>
      </w:r>
      <w:r w:rsidR="002C2A2E">
        <w:t>Cornwall Council or Town/Parish councils took a lead role.</w:t>
      </w:r>
    </w:p>
    <w:p w:rsidR="002C2A2E" w:rsidRDefault="002C2A2E" w:rsidP="00445E77">
      <w:r>
        <w:t xml:space="preserve">Litter continues to come up on the agenda and there was one very successful litter pick on Upton </w:t>
      </w:r>
      <w:proofErr w:type="spellStart"/>
      <w:r>
        <w:t>Towans</w:t>
      </w:r>
      <w:proofErr w:type="spellEnd"/>
      <w:r>
        <w:t xml:space="preserve"> in </w:t>
      </w:r>
      <w:proofErr w:type="gramStart"/>
      <w:r>
        <w:t>January  2015</w:t>
      </w:r>
      <w:proofErr w:type="gramEnd"/>
      <w:r>
        <w:t>.</w:t>
      </w:r>
    </w:p>
    <w:p w:rsidR="002C2A2E" w:rsidRDefault="00357DE2" w:rsidP="00445E77">
      <w:r>
        <w:t xml:space="preserve">Partnership members </w:t>
      </w:r>
      <w:proofErr w:type="gramStart"/>
      <w:r w:rsidR="002C2A2E">
        <w:t>attended  a</w:t>
      </w:r>
      <w:proofErr w:type="gramEnd"/>
      <w:r w:rsidR="002C2A2E">
        <w:t xml:space="preserve"> multi-agency meeting  in November </w:t>
      </w:r>
      <w:r>
        <w:t>with the police relating to</w:t>
      </w:r>
      <w:r w:rsidR="002C2A2E">
        <w:t xml:space="preserve"> concerns expressed by Upton residents and other members of the public about sexual activity on Upton </w:t>
      </w:r>
      <w:proofErr w:type="spellStart"/>
      <w:r w:rsidR="002C2A2E">
        <w:t>Towans</w:t>
      </w:r>
      <w:proofErr w:type="spellEnd"/>
      <w:r w:rsidR="002C2A2E">
        <w:t xml:space="preserve">. Representatives from the gay community attended the meeting and agreed to monitor the situation on a low key basis. This will need to </w:t>
      </w:r>
      <w:r w:rsidR="00D217E4">
        <w:t xml:space="preserve">be </w:t>
      </w:r>
      <w:r w:rsidR="002C2A2E">
        <w:t>kept under review.</w:t>
      </w:r>
    </w:p>
    <w:p w:rsidR="00445E77" w:rsidRDefault="002C2A2E" w:rsidP="00445E77">
      <w:r>
        <w:t xml:space="preserve">There were reports of </w:t>
      </w:r>
      <w:r w:rsidR="00D217E4">
        <w:t>“</w:t>
      </w:r>
      <w:r>
        <w:t>off road bikes</w:t>
      </w:r>
      <w:r w:rsidR="00D217E4">
        <w:t>”</w:t>
      </w:r>
      <w:r>
        <w:t xml:space="preserve"> riding across the </w:t>
      </w:r>
      <w:proofErr w:type="spellStart"/>
      <w:r>
        <w:t>Towans</w:t>
      </w:r>
      <w:proofErr w:type="spellEnd"/>
      <w:r>
        <w:t xml:space="preserve"> at different times of the year. It was acknowledged they present a real safety issue as well as noise pollution. The police do respond to 101 calls but the problem has not been so significant to put in patrols. This does depend on members of the public phoning the police.    </w:t>
      </w:r>
      <w:r w:rsidR="00445E77">
        <w:t xml:space="preserve"> </w:t>
      </w:r>
    </w:p>
    <w:p w:rsidR="002C2A2E" w:rsidRPr="009C6CA7" w:rsidRDefault="002C2A2E" w:rsidP="00445E77">
      <w:pPr>
        <w:rPr>
          <w:b/>
        </w:rPr>
      </w:pPr>
      <w:proofErr w:type="gramStart"/>
      <w:r w:rsidRPr="009C6CA7">
        <w:rPr>
          <w:b/>
        </w:rPr>
        <w:t xml:space="preserve">Future of the </w:t>
      </w:r>
      <w:proofErr w:type="spellStart"/>
      <w:r w:rsidRPr="009C6CA7">
        <w:rPr>
          <w:b/>
        </w:rPr>
        <w:t>Towans</w:t>
      </w:r>
      <w:proofErr w:type="spellEnd"/>
      <w:r w:rsidRPr="009C6CA7">
        <w:rPr>
          <w:b/>
        </w:rPr>
        <w:t xml:space="preserve"> Partnership.</w:t>
      </w:r>
      <w:proofErr w:type="gramEnd"/>
    </w:p>
    <w:p w:rsidR="00684D78" w:rsidRDefault="00357DE2" w:rsidP="00445E77">
      <w:r>
        <w:t>There have</w:t>
      </w:r>
      <w:r w:rsidR="00684D78">
        <w:t xml:space="preserve"> been a number of discussions about whether the </w:t>
      </w:r>
      <w:proofErr w:type="gramStart"/>
      <w:r w:rsidR="00684D78">
        <w:t>Partnership  would</w:t>
      </w:r>
      <w:proofErr w:type="gramEnd"/>
      <w:r w:rsidR="00684D78">
        <w:t xml:space="preserve"> be more effective if it </w:t>
      </w:r>
      <w:r>
        <w:t>became</w:t>
      </w:r>
      <w:r w:rsidR="00684D78">
        <w:t xml:space="preserve"> a Trust. This would also allow the Partnership to access to more funding bodies. There were different views about whether this should happen but no real desire to take this more formal </w:t>
      </w:r>
      <w:proofErr w:type="gramStart"/>
      <w:r w:rsidR="00684D78">
        <w:t>step .</w:t>
      </w:r>
      <w:proofErr w:type="gramEnd"/>
      <w:r w:rsidR="00684D78">
        <w:t xml:space="preserve"> The</w:t>
      </w:r>
      <w:r w:rsidR="00DC7C3E">
        <w:t xml:space="preserve"> </w:t>
      </w:r>
      <w:r w:rsidR="00684D78">
        <w:t xml:space="preserve">meetings </w:t>
      </w:r>
      <w:r w:rsidR="00DC7C3E">
        <w:t xml:space="preserve">are well attended </w:t>
      </w:r>
      <w:r w:rsidR="00684D78">
        <w:t xml:space="preserve">and the minutes reflect very lively debates. There is also excellent administrative support from Cornwall Council and good attendance from council officers. It was agreed that if the Friends of the </w:t>
      </w:r>
      <w:proofErr w:type="spellStart"/>
      <w:r w:rsidR="00684D78">
        <w:t>Towans</w:t>
      </w:r>
      <w:proofErr w:type="spellEnd"/>
      <w:r w:rsidR="00684D78">
        <w:t xml:space="preserve"> became more established</w:t>
      </w:r>
      <w:r>
        <w:t>,</w:t>
      </w:r>
      <w:r w:rsidR="00684D78">
        <w:t xml:space="preserve"> there might be more people form the local community </w:t>
      </w:r>
      <w:r w:rsidR="00D85761">
        <w:t>who could become interested in taking on specific roles which could form the basis of a Trust in the future.</w:t>
      </w:r>
      <w:r w:rsidR="00684D78">
        <w:t xml:space="preserve">  </w:t>
      </w:r>
    </w:p>
    <w:p w:rsidR="002C2A2E" w:rsidRDefault="002C2A2E" w:rsidP="00445E77"/>
    <w:p w:rsidR="007645F0" w:rsidRDefault="006A2B49" w:rsidP="00F82CC0">
      <w:r>
        <w:t xml:space="preserve"> </w:t>
      </w:r>
      <w:r w:rsidR="009C6CA7">
        <w:t>Dick Goodere</w:t>
      </w:r>
    </w:p>
    <w:p w:rsidR="009C6CA7" w:rsidRDefault="009C6CA7" w:rsidP="00F82CC0">
      <w:r>
        <w:t xml:space="preserve">Chair </w:t>
      </w:r>
      <w:proofErr w:type="spellStart"/>
      <w:r>
        <w:t>Towans</w:t>
      </w:r>
      <w:proofErr w:type="spellEnd"/>
      <w:r>
        <w:t xml:space="preserve"> Partnership </w:t>
      </w:r>
    </w:p>
    <w:p w:rsidR="009C6CA7" w:rsidRDefault="009C6CA7" w:rsidP="00F82CC0">
      <w:r>
        <w:t>4</w:t>
      </w:r>
      <w:r w:rsidRPr="009C6CA7">
        <w:rPr>
          <w:vertAlign w:val="superscript"/>
        </w:rPr>
        <w:t>th</w:t>
      </w:r>
      <w:r>
        <w:t xml:space="preserve"> April 2015</w:t>
      </w:r>
    </w:p>
    <w:p w:rsidR="009C6CA7" w:rsidRDefault="009C6CA7" w:rsidP="00F82CC0"/>
    <w:p w:rsidR="009C6CA7" w:rsidRDefault="009C6CA7" w:rsidP="00F82CC0"/>
    <w:p w:rsidR="009C6CA7" w:rsidRPr="007645F0" w:rsidRDefault="009C6CA7" w:rsidP="00F82CC0"/>
    <w:p w:rsidR="00972956" w:rsidRPr="00915567" w:rsidRDefault="00972956" w:rsidP="00F82CC0"/>
    <w:p w:rsidR="00D821D4" w:rsidRPr="00915567" w:rsidRDefault="00D821D4" w:rsidP="00F82CC0">
      <w:pPr>
        <w:rPr>
          <w:b/>
        </w:rPr>
      </w:pPr>
    </w:p>
    <w:p w:rsidR="00D821D4" w:rsidRDefault="00D821D4" w:rsidP="00F82CC0"/>
    <w:p w:rsidR="00D821D4" w:rsidRDefault="00D821D4" w:rsidP="00F82CC0"/>
    <w:p w:rsidR="00D821D4" w:rsidRDefault="00D821D4" w:rsidP="00F82CC0"/>
    <w:p w:rsidR="00D821D4" w:rsidRDefault="00D821D4" w:rsidP="00F82CC0"/>
    <w:p w:rsidR="00D821D4" w:rsidRDefault="00D821D4" w:rsidP="00F82CC0"/>
    <w:p w:rsidR="00D821D4" w:rsidRDefault="00D821D4" w:rsidP="00F82CC0"/>
    <w:p w:rsidR="00D821D4" w:rsidRDefault="00D821D4" w:rsidP="00F82CC0"/>
    <w:p w:rsidR="00D821D4" w:rsidRDefault="00D821D4" w:rsidP="00F82CC0"/>
    <w:p w:rsidR="00D821D4" w:rsidRDefault="00D821D4" w:rsidP="00F82CC0"/>
    <w:p w:rsidR="00D821D4" w:rsidRDefault="00D821D4" w:rsidP="00F82CC0"/>
    <w:p w:rsidR="00D821D4" w:rsidRDefault="00D821D4" w:rsidP="00F82CC0"/>
    <w:p w:rsidR="00C70A82" w:rsidRDefault="00902C84" w:rsidP="00F82CC0">
      <w:r>
        <w:t xml:space="preserve"> </w:t>
      </w:r>
    </w:p>
    <w:p w:rsidR="001E0D66" w:rsidRDefault="001E0D66" w:rsidP="00F82CC0"/>
    <w:p w:rsidR="009B653C" w:rsidRPr="00182D53" w:rsidRDefault="009B653C" w:rsidP="009B653C"/>
    <w:p w:rsidR="00855EFF" w:rsidRDefault="00855EFF"/>
    <w:p w:rsidR="00855EFF" w:rsidRDefault="00855EFF"/>
    <w:sectPr w:rsidR="00855EFF" w:rsidSect="00957481">
      <w:headerReference w:type="default" r:id="rId8"/>
      <w:footerReference w:type="default" r:id="rId9"/>
      <w:headerReference w:type="first" r:id="rId10"/>
      <w:footerReference w:type="first" r:id="rId1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151" w:rsidRDefault="00641151" w:rsidP="002C68C4">
      <w:pPr>
        <w:spacing w:after="0" w:line="240" w:lineRule="auto"/>
      </w:pPr>
      <w:r>
        <w:separator/>
      </w:r>
    </w:p>
  </w:endnote>
  <w:endnote w:type="continuationSeparator" w:id="0">
    <w:p w:rsidR="00641151" w:rsidRDefault="00641151" w:rsidP="002C6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481" w:rsidRDefault="00957481">
    <w:pPr>
      <w:pStyle w:val="Footer"/>
    </w:pPr>
    <w:r>
      <w:rPr>
        <w:noProof/>
        <w:lang w:eastAsia="en-GB"/>
      </w:rPr>
      <w:drawing>
        <wp:anchor distT="0" distB="0" distL="114300" distR="114300" simplePos="0" relativeHeight="251678720" behindDoc="1" locked="0" layoutInCell="1" allowOverlap="1">
          <wp:simplePos x="0" y="0"/>
          <wp:positionH relativeFrom="margin">
            <wp:align>center</wp:align>
          </wp:positionH>
          <wp:positionV relativeFrom="paragraph">
            <wp:posOffset>-250825</wp:posOffset>
          </wp:positionV>
          <wp:extent cx="3600450" cy="569123"/>
          <wp:effectExtent l="0" t="0" r="0" b="2540"/>
          <wp:wrapNone/>
          <wp:docPr id="20" name="Picture 20" descr="C:\Users\John\AppData\Local\Microsoft\Windows\INetCache\Content.Word\Botto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AppData\Local\Microsoft\Windows\INetCache\Content.Word\Bottom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00450" cy="569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00D">
      <w:tab/>
    </w:r>
    <w:r w:rsidR="002F600D">
      <w:tab/>
    </w:r>
    <w:r w:rsidR="002F600D">
      <w:rPr>
        <w:color w:val="7F7F7F" w:themeColor="background1" w:themeShade="7F"/>
        <w:spacing w:val="60"/>
      </w:rPr>
      <w:t>Page</w:t>
    </w:r>
    <w:r w:rsidR="002F600D">
      <w:t xml:space="preserve"> | </w:t>
    </w:r>
    <w:r w:rsidR="002F600D">
      <w:fldChar w:fldCharType="begin"/>
    </w:r>
    <w:r w:rsidR="002F600D">
      <w:instrText xml:space="preserve"> PAGE   \* MERGEFORMAT </w:instrText>
    </w:r>
    <w:r w:rsidR="002F600D">
      <w:fldChar w:fldCharType="separate"/>
    </w:r>
    <w:r w:rsidR="002137FD" w:rsidRPr="002137FD">
      <w:rPr>
        <w:b/>
        <w:bCs/>
        <w:noProof/>
      </w:rPr>
      <w:t>2</w:t>
    </w:r>
    <w:r w:rsidR="002F600D">
      <w:rPr>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98" w:rsidRDefault="00641151" w:rsidP="00C96598">
    <w:pPr>
      <w:pStyle w:val="Foot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54pt;margin-top:-57.4pt;width:558.85pt;height:96.7pt;z-index:-251633664">
          <v:imagedata r:id="rId1" o:title="Bottom"/>
        </v:shape>
      </w:pict>
    </w:r>
    <w:r w:rsidR="00C96598">
      <w:rPr>
        <w:noProof/>
        <w:lang w:eastAsia="en-GB"/>
      </w:rPr>
      <w:drawing>
        <wp:anchor distT="0" distB="0" distL="114300" distR="114300" simplePos="0" relativeHeight="251673600" behindDoc="1" locked="0" layoutInCell="1" allowOverlap="1" wp14:anchorId="26790006" wp14:editId="0B02A13A">
          <wp:simplePos x="0" y="0"/>
          <wp:positionH relativeFrom="column">
            <wp:posOffset>350520</wp:posOffset>
          </wp:positionH>
          <wp:positionV relativeFrom="paragraph">
            <wp:posOffset>9403080</wp:posOffset>
          </wp:positionV>
          <wp:extent cx="7156450" cy="1238250"/>
          <wp:effectExtent l="0" t="0" r="6350" b="0"/>
          <wp:wrapNone/>
          <wp:docPr id="21" name="Picture 21"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6450" cy="1238250"/>
                  </a:xfrm>
                  <a:prstGeom prst="rect">
                    <a:avLst/>
                  </a:prstGeom>
                  <a:noFill/>
                </pic:spPr>
              </pic:pic>
            </a:graphicData>
          </a:graphic>
          <wp14:sizeRelH relativeFrom="page">
            <wp14:pctWidth>0</wp14:pctWidth>
          </wp14:sizeRelH>
          <wp14:sizeRelV relativeFrom="page">
            <wp14:pctHeight>0</wp14:pctHeight>
          </wp14:sizeRelV>
        </wp:anchor>
      </w:drawing>
    </w:r>
    <w:r w:rsidR="00C96598">
      <w:rPr>
        <w:noProof/>
        <w:lang w:eastAsia="en-GB"/>
      </w:rPr>
      <w:drawing>
        <wp:anchor distT="0" distB="0" distL="114300" distR="114300" simplePos="0" relativeHeight="251672576" behindDoc="1" locked="0" layoutInCell="1" allowOverlap="1" wp14:anchorId="7EEFE6A3" wp14:editId="547000BC">
          <wp:simplePos x="0" y="0"/>
          <wp:positionH relativeFrom="column">
            <wp:posOffset>350520</wp:posOffset>
          </wp:positionH>
          <wp:positionV relativeFrom="paragraph">
            <wp:posOffset>9403080</wp:posOffset>
          </wp:positionV>
          <wp:extent cx="7156450" cy="1238250"/>
          <wp:effectExtent l="0" t="0" r="6350" b="0"/>
          <wp:wrapNone/>
          <wp:docPr id="22" name="Picture 22"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6450" cy="1238250"/>
                  </a:xfrm>
                  <a:prstGeom prst="rect">
                    <a:avLst/>
                  </a:prstGeom>
                  <a:noFill/>
                </pic:spPr>
              </pic:pic>
            </a:graphicData>
          </a:graphic>
          <wp14:sizeRelH relativeFrom="page">
            <wp14:pctWidth>0</wp14:pctWidth>
          </wp14:sizeRelH>
          <wp14:sizeRelV relativeFrom="page">
            <wp14:pctHeight>0</wp14:pctHeight>
          </wp14:sizeRelV>
        </wp:anchor>
      </w:drawing>
    </w:r>
    <w:r w:rsidR="00C96598">
      <w:rPr>
        <w:noProof/>
        <w:lang w:eastAsia="en-GB"/>
      </w:rPr>
      <w:drawing>
        <wp:anchor distT="0" distB="0" distL="114300" distR="114300" simplePos="0" relativeHeight="251671552" behindDoc="1" locked="0" layoutInCell="1" allowOverlap="1" wp14:anchorId="67D92082" wp14:editId="0FC110DE">
          <wp:simplePos x="0" y="0"/>
          <wp:positionH relativeFrom="column">
            <wp:posOffset>352425</wp:posOffset>
          </wp:positionH>
          <wp:positionV relativeFrom="paragraph">
            <wp:posOffset>9406890</wp:posOffset>
          </wp:positionV>
          <wp:extent cx="7156450" cy="1238250"/>
          <wp:effectExtent l="0" t="0" r="6350" b="0"/>
          <wp:wrapNone/>
          <wp:docPr id="23" name="Picture 23"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56450" cy="1238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151" w:rsidRDefault="00641151" w:rsidP="002C68C4">
      <w:pPr>
        <w:spacing w:after="0" w:line="240" w:lineRule="auto"/>
      </w:pPr>
      <w:r>
        <w:separator/>
      </w:r>
    </w:p>
  </w:footnote>
  <w:footnote w:type="continuationSeparator" w:id="0">
    <w:p w:rsidR="00641151" w:rsidRDefault="00641151" w:rsidP="002C68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481" w:rsidRDefault="00957481">
    <w:pPr>
      <w:pStyle w:val="Header"/>
    </w:pPr>
    <w:r>
      <w:rPr>
        <w:noProof/>
        <w:lang w:eastAsia="en-GB"/>
      </w:rPr>
      <w:drawing>
        <wp:anchor distT="0" distB="0" distL="114300" distR="114300" simplePos="0" relativeHeight="251677696" behindDoc="1" locked="0" layoutInCell="1" allowOverlap="1" wp14:anchorId="5FFCD2EB" wp14:editId="01346AE0">
          <wp:simplePos x="0" y="0"/>
          <wp:positionH relativeFrom="rightMargin">
            <wp:align>left</wp:align>
          </wp:positionH>
          <wp:positionV relativeFrom="paragraph">
            <wp:posOffset>-295910</wp:posOffset>
          </wp:positionV>
          <wp:extent cx="708660" cy="738350"/>
          <wp:effectExtent l="0" t="0" r="0" b="5080"/>
          <wp:wrapNone/>
          <wp:docPr id="19" name="Picture 19" descr="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 cy="73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98" w:rsidRDefault="00641151" w:rsidP="00C96598">
    <w:pPr>
      <w:pStyle w:val="Header"/>
      <w:tabs>
        <w:tab w:val="clear" w:pos="9026"/>
        <w:tab w:val="left" w:pos="226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351.8pt;margin-top:-23pt;width:157.85pt;height:164.3pt;z-index:-251635712">
          <v:imagedata r:id="rId1" o:title="Top Righ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648D4"/>
    <w:multiLevelType w:val="hybridMultilevel"/>
    <w:tmpl w:val="622A5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2C02C9"/>
    <w:multiLevelType w:val="hybridMultilevel"/>
    <w:tmpl w:val="7BD07FCA"/>
    <w:lvl w:ilvl="0" w:tplc="E8A238F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9A38DF"/>
    <w:multiLevelType w:val="hybridMultilevel"/>
    <w:tmpl w:val="17CE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352B58"/>
    <w:multiLevelType w:val="hybridMultilevel"/>
    <w:tmpl w:val="3116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3F2FFE"/>
    <w:multiLevelType w:val="hybridMultilevel"/>
    <w:tmpl w:val="C744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28C3476"/>
    <w:multiLevelType w:val="hybridMultilevel"/>
    <w:tmpl w:val="8C1E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40A"/>
    <w:rsid w:val="00104C72"/>
    <w:rsid w:val="00186499"/>
    <w:rsid w:val="001E0D66"/>
    <w:rsid w:val="002137FD"/>
    <w:rsid w:val="002161DE"/>
    <w:rsid w:val="00247838"/>
    <w:rsid w:val="002C2A2E"/>
    <w:rsid w:val="002C68C4"/>
    <w:rsid w:val="002D1C3C"/>
    <w:rsid w:val="002F600D"/>
    <w:rsid w:val="00300915"/>
    <w:rsid w:val="00357DE2"/>
    <w:rsid w:val="003775DE"/>
    <w:rsid w:val="0039515B"/>
    <w:rsid w:val="00445E77"/>
    <w:rsid w:val="00556209"/>
    <w:rsid w:val="005E6384"/>
    <w:rsid w:val="0062463A"/>
    <w:rsid w:val="00641151"/>
    <w:rsid w:val="00684D78"/>
    <w:rsid w:val="00693621"/>
    <w:rsid w:val="006A2B49"/>
    <w:rsid w:val="00757A1A"/>
    <w:rsid w:val="007645F0"/>
    <w:rsid w:val="0076699B"/>
    <w:rsid w:val="007755AF"/>
    <w:rsid w:val="00855EFF"/>
    <w:rsid w:val="00902C84"/>
    <w:rsid w:val="00910FAD"/>
    <w:rsid w:val="00915567"/>
    <w:rsid w:val="00922283"/>
    <w:rsid w:val="00934B4A"/>
    <w:rsid w:val="00957481"/>
    <w:rsid w:val="00957D23"/>
    <w:rsid w:val="00972956"/>
    <w:rsid w:val="009B653C"/>
    <w:rsid w:val="009B7B8C"/>
    <w:rsid w:val="009C6CA7"/>
    <w:rsid w:val="00B128A3"/>
    <w:rsid w:val="00BA5452"/>
    <w:rsid w:val="00C70717"/>
    <w:rsid w:val="00C70A82"/>
    <w:rsid w:val="00C77A77"/>
    <w:rsid w:val="00C96598"/>
    <w:rsid w:val="00CB740A"/>
    <w:rsid w:val="00D217E4"/>
    <w:rsid w:val="00D821D4"/>
    <w:rsid w:val="00D85761"/>
    <w:rsid w:val="00DC7C3E"/>
    <w:rsid w:val="00E06F9B"/>
    <w:rsid w:val="00EB02C0"/>
    <w:rsid w:val="00EF523D"/>
    <w:rsid w:val="00F82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653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B653C"/>
    <w:pPr>
      <w:keepNext/>
      <w:keepLines/>
      <w:spacing w:before="120" w:after="12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8C4"/>
  </w:style>
  <w:style w:type="paragraph" w:styleId="Footer">
    <w:name w:val="footer"/>
    <w:basedOn w:val="Normal"/>
    <w:link w:val="FooterChar"/>
    <w:uiPriority w:val="99"/>
    <w:unhideWhenUsed/>
    <w:rsid w:val="002C6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8C4"/>
  </w:style>
  <w:style w:type="character" w:customStyle="1" w:styleId="Heading1Char">
    <w:name w:val="Heading 1 Char"/>
    <w:basedOn w:val="DefaultParagraphFont"/>
    <w:link w:val="Heading1"/>
    <w:uiPriority w:val="9"/>
    <w:rsid w:val="009B65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B653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B653C"/>
    <w:pPr>
      <w:numPr>
        <w:numId w:val="1"/>
      </w:numPr>
      <w:spacing w:after="0"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B653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B653C"/>
    <w:pPr>
      <w:keepNext/>
      <w:keepLines/>
      <w:spacing w:before="120" w:after="12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6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8C4"/>
  </w:style>
  <w:style w:type="paragraph" w:styleId="Footer">
    <w:name w:val="footer"/>
    <w:basedOn w:val="Normal"/>
    <w:link w:val="FooterChar"/>
    <w:uiPriority w:val="99"/>
    <w:unhideWhenUsed/>
    <w:rsid w:val="002C6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8C4"/>
  </w:style>
  <w:style w:type="character" w:customStyle="1" w:styleId="Heading1Char">
    <w:name w:val="Heading 1 Char"/>
    <w:basedOn w:val="DefaultParagraphFont"/>
    <w:link w:val="Heading1"/>
    <w:uiPriority w:val="9"/>
    <w:rsid w:val="009B653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B653C"/>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B653C"/>
    <w:pPr>
      <w:numPr>
        <w:numId w:val="1"/>
      </w:numPr>
      <w:spacing w:after="0"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TotalTime>
  <Pages>4</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Bennett</dc:creator>
  <cp:lastModifiedBy>Dick</cp:lastModifiedBy>
  <cp:revision>8</cp:revision>
  <dcterms:created xsi:type="dcterms:W3CDTF">2015-04-03T10:28:00Z</dcterms:created>
  <dcterms:modified xsi:type="dcterms:W3CDTF">2015-04-03T22:59:00Z</dcterms:modified>
</cp:coreProperties>
</file>